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9A0F3" w14:textId="5EE7306F" w:rsidR="00032102" w:rsidRPr="004D1A03" w:rsidRDefault="00032102" w:rsidP="00032102">
      <w:pPr>
        <w:jc w:val="center"/>
        <w:rPr>
          <w:b/>
          <w:caps/>
          <w:sz w:val="18"/>
          <w:szCs w:val="18"/>
          <w:lang w:val="en-GB"/>
        </w:rPr>
      </w:pPr>
      <w:r w:rsidRPr="004D1A03">
        <w:rPr>
          <w:b/>
          <w:caps/>
          <w:sz w:val="18"/>
          <w:szCs w:val="18"/>
          <w:lang w:val="en-GB"/>
        </w:rPr>
        <w:t>Trafficking in Human Beings</w:t>
      </w:r>
      <w:r w:rsidR="00441090" w:rsidRPr="004D1A03">
        <w:rPr>
          <w:b/>
          <w:caps/>
          <w:sz w:val="18"/>
          <w:szCs w:val="18"/>
          <w:lang w:val="en-GB"/>
        </w:rPr>
        <w:t xml:space="preserve"> </w:t>
      </w:r>
      <w:r w:rsidR="00F92854" w:rsidRPr="004D1A03">
        <w:rPr>
          <w:b/>
          <w:caps/>
          <w:sz w:val="18"/>
          <w:szCs w:val="18"/>
          <w:lang w:val="en-GB"/>
        </w:rPr>
        <w:t xml:space="preserve">FOR </w:t>
      </w:r>
      <w:r w:rsidR="00044077" w:rsidRPr="004D1A03">
        <w:rPr>
          <w:b/>
          <w:caps/>
          <w:sz w:val="18"/>
          <w:szCs w:val="18"/>
          <w:lang w:val="en-GB"/>
        </w:rPr>
        <w:t>LABOUR OR CRIMINAL EXPLOITATION</w:t>
      </w:r>
    </w:p>
    <w:p w14:paraId="33404FF6" w14:textId="77777777" w:rsidR="00032102" w:rsidRPr="004D1A03" w:rsidRDefault="00032102" w:rsidP="00032102">
      <w:pPr>
        <w:jc w:val="center"/>
        <w:rPr>
          <w:b/>
          <w:caps/>
          <w:sz w:val="18"/>
          <w:szCs w:val="18"/>
          <w:lang w:val="en-GB"/>
        </w:rPr>
      </w:pPr>
    </w:p>
    <w:p w14:paraId="4548675C" w14:textId="08E20EE7" w:rsidR="00032102" w:rsidRPr="004D1A03" w:rsidRDefault="00441090" w:rsidP="00032102">
      <w:pPr>
        <w:jc w:val="center"/>
        <w:rPr>
          <w:b/>
          <w:sz w:val="18"/>
          <w:szCs w:val="18"/>
          <w:lang w:val="en-GB"/>
        </w:rPr>
      </w:pPr>
      <w:r w:rsidRPr="004D1A03">
        <w:rPr>
          <w:b/>
          <w:sz w:val="18"/>
          <w:szCs w:val="18"/>
          <w:lang w:val="en-GB"/>
        </w:rPr>
        <w:t>as defined by</w:t>
      </w:r>
      <w:r w:rsidR="00032102" w:rsidRPr="004D1A03">
        <w:rPr>
          <w:b/>
          <w:sz w:val="18"/>
          <w:szCs w:val="18"/>
          <w:lang w:val="en-GB"/>
        </w:rPr>
        <w:t xml:space="preserve"> the Criminal Law (Human Trafficking) Act 2008 </w:t>
      </w:r>
      <w:r w:rsidR="006B71D3">
        <w:rPr>
          <w:b/>
          <w:sz w:val="18"/>
          <w:szCs w:val="18"/>
          <w:lang w:val="en-GB"/>
        </w:rPr>
        <w:t>as amended</w:t>
      </w:r>
    </w:p>
    <w:tbl>
      <w:tblPr>
        <w:tblpPr w:leftFromText="180" w:rightFromText="180" w:vertAnchor="page" w:horzAnchor="margin" w:tblpY="1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954"/>
        <w:gridCol w:w="2954"/>
      </w:tblGrid>
      <w:tr w:rsidR="004D1A03" w:rsidRPr="004D1A03" w14:paraId="29FAB955" w14:textId="77777777" w:rsidTr="004D1A03">
        <w:tc>
          <w:tcPr>
            <w:tcW w:w="2954" w:type="dxa"/>
            <w:shd w:val="clear" w:color="auto" w:fill="D9D9D9"/>
          </w:tcPr>
          <w:p w14:paraId="6CE1DD9F" w14:textId="77777777" w:rsidR="004D1A03" w:rsidRPr="004D1A03" w:rsidRDefault="004D1A03" w:rsidP="004D1A03">
            <w:pPr>
              <w:jc w:val="center"/>
              <w:rPr>
                <w:b/>
                <w:sz w:val="18"/>
                <w:szCs w:val="18"/>
              </w:rPr>
            </w:pPr>
            <w:r w:rsidRPr="004D1A03">
              <w:rPr>
                <w:b/>
                <w:sz w:val="18"/>
                <w:szCs w:val="18"/>
              </w:rPr>
              <w:t>ACT</w:t>
            </w:r>
          </w:p>
        </w:tc>
        <w:tc>
          <w:tcPr>
            <w:tcW w:w="2954" w:type="dxa"/>
            <w:shd w:val="clear" w:color="auto" w:fill="D9D9D9"/>
          </w:tcPr>
          <w:p w14:paraId="2FFFFFD1" w14:textId="77777777" w:rsidR="004D1A03" w:rsidRPr="004D1A03" w:rsidRDefault="004D1A03" w:rsidP="004D1A03">
            <w:pPr>
              <w:jc w:val="center"/>
              <w:rPr>
                <w:b/>
                <w:sz w:val="18"/>
                <w:szCs w:val="18"/>
              </w:rPr>
            </w:pPr>
            <w:r w:rsidRPr="004D1A03">
              <w:rPr>
                <w:b/>
                <w:sz w:val="18"/>
                <w:szCs w:val="18"/>
              </w:rPr>
              <w:t>MEANS</w:t>
            </w:r>
          </w:p>
        </w:tc>
        <w:tc>
          <w:tcPr>
            <w:tcW w:w="2954" w:type="dxa"/>
            <w:shd w:val="clear" w:color="auto" w:fill="D9D9D9"/>
          </w:tcPr>
          <w:p w14:paraId="0B05D3DD" w14:textId="77777777" w:rsidR="004D1A03" w:rsidRPr="004D1A03" w:rsidRDefault="004D1A03" w:rsidP="004D1A03">
            <w:pPr>
              <w:jc w:val="center"/>
              <w:rPr>
                <w:b/>
                <w:sz w:val="18"/>
                <w:szCs w:val="18"/>
              </w:rPr>
            </w:pPr>
            <w:r w:rsidRPr="004D1A03">
              <w:rPr>
                <w:b/>
                <w:sz w:val="18"/>
                <w:szCs w:val="18"/>
              </w:rPr>
              <w:t xml:space="preserve">PURPOSE </w:t>
            </w:r>
          </w:p>
          <w:p w14:paraId="799D7E14" w14:textId="77777777" w:rsidR="004D1A03" w:rsidRPr="004D1A03" w:rsidRDefault="004D1A03" w:rsidP="004D1A03">
            <w:pPr>
              <w:jc w:val="center"/>
              <w:rPr>
                <w:b/>
                <w:sz w:val="18"/>
                <w:szCs w:val="18"/>
              </w:rPr>
            </w:pPr>
            <w:r w:rsidRPr="004D1A03">
              <w:rPr>
                <w:b/>
                <w:sz w:val="18"/>
                <w:szCs w:val="18"/>
              </w:rPr>
              <w:t>(LABOUR EXPLOITATION)</w:t>
            </w:r>
          </w:p>
        </w:tc>
      </w:tr>
      <w:tr w:rsidR="004D1A03" w:rsidRPr="004D1A03" w14:paraId="490365A0" w14:textId="77777777" w:rsidTr="004D1A03">
        <w:tc>
          <w:tcPr>
            <w:tcW w:w="2954" w:type="dxa"/>
            <w:shd w:val="clear" w:color="auto" w:fill="auto"/>
          </w:tcPr>
          <w:p w14:paraId="12A4B34B" w14:textId="77777777" w:rsidR="004D1A03" w:rsidRPr="004D1A03" w:rsidRDefault="004D1A03" w:rsidP="004D1A03">
            <w:pPr>
              <w:rPr>
                <w:sz w:val="18"/>
                <w:szCs w:val="18"/>
              </w:rPr>
            </w:pPr>
            <w:r w:rsidRPr="004D1A03">
              <w:rPr>
                <w:sz w:val="18"/>
                <w:szCs w:val="18"/>
              </w:rPr>
              <w:t>Procuring a person</w:t>
            </w:r>
          </w:p>
        </w:tc>
        <w:tc>
          <w:tcPr>
            <w:tcW w:w="2954" w:type="dxa"/>
            <w:shd w:val="clear" w:color="auto" w:fill="auto"/>
          </w:tcPr>
          <w:p w14:paraId="537F0DAD" w14:textId="77777777" w:rsidR="004D1A03" w:rsidRPr="004D1A03" w:rsidRDefault="004D1A03" w:rsidP="004D1A03">
            <w:pPr>
              <w:rPr>
                <w:sz w:val="18"/>
                <w:szCs w:val="18"/>
              </w:rPr>
            </w:pPr>
            <w:r w:rsidRPr="004D1A03">
              <w:rPr>
                <w:sz w:val="18"/>
                <w:szCs w:val="18"/>
              </w:rPr>
              <w:t xml:space="preserve">By means of coercion </w:t>
            </w:r>
          </w:p>
        </w:tc>
        <w:tc>
          <w:tcPr>
            <w:tcW w:w="2954" w:type="dxa"/>
            <w:shd w:val="clear" w:color="auto" w:fill="auto"/>
          </w:tcPr>
          <w:p w14:paraId="4C3C7FFC" w14:textId="77777777" w:rsidR="004D1A03" w:rsidRPr="004D1A03" w:rsidRDefault="004D1A03" w:rsidP="004D1A03">
            <w:pPr>
              <w:autoSpaceDE w:val="0"/>
              <w:autoSpaceDN w:val="0"/>
              <w:adjustRightInd w:val="0"/>
              <w:rPr>
                <w:sz w:val="18"/>
                <w:szCs w:val="18"/>
                <w:lang w:val="en-US"/>
              </w:rPr>
            </w:pPr>
            <w:r w:rsidRPr="004D1A03">
              <w:rPr>
                <w:sz w:val="18"/>
                <w:szCs w:val="18"/>
                <w:lang w:val="en-US"/>
              </w:rPr>
              <w:t xml:space="preserve">For the purposes of subjecting the person to forced </w:t>
            </w:r>
            <w:proofErr w:type="spellStart"/>
            <w:r w:rsidRPr="004D1A03">
              <w:rPr>
                <w:sz w:val="18"/>
                <w:szCs w:val="18"/>
                <w:lang w:val="en-US"/>
              </w:rPr>
              <w:t>labour</w:t>
            </w:r>
            <w:proofErr w:type="spellEnd"/>
            <w:r w:rsidRPr="004D1A03">
              <w:rPr>
                <w:sz w:val="18"/>
                <w:szCs w:val="18"/>
                <w:lang w:val="en-US"/>
              </w:rPr>
              <w:t xml:space="preserve">, that is, </w:t>
            </w:r>
            <w:r w:rsidRPr="004D1A03">
              <w:rPr>
                <w:sz w:val="18"/>
                <w:szCs w:val="18"/>
              </w:rPr>
              <w:t>a work or service which is exacted from a person under the menace of any penalty and for which the person has not offered himself or herself voluntarily</w:t>
            </w:r>
          </w:p>
          <w:p w14:paraId="4806D418" w14:textId="77777777" w:rsidR="004D1A03" w:rsidRPr="004D1A03" w:rsidRDefault="004D1A03" w:rsidP="004D1A03">
            <w:pPr>
              <w:autoSpaceDE w:val="0"/>
              <w:autoSpaceDN w:val="0"/>
              <w:adjustRightInd w:val="0"/>
              <w:rPr>
                <w:sz w:val="18"/>
                <w:szCs w:val="18"/>
                <w:lang w:val="en-US"/>
              </w:rPr>
            </w:pPr>
          </w:p>
        </w:tc>
      </w:tr>
      <w:tr w:rsidR="004D1A03" w:rsidRPr="004D1A03" w14:paraId="017A092E" w14:textId="77777777" w:rsidTr="004D1A03">
        <w:tc>
          <w:tcPr>
            <w:tcW w:w="2954" w:type="dxa"/>
            <w:shd w:val="clear" w:color="auto" w:fill="auto"/>
          </w:tcPr>
          <w:p w14:paraId="225E7ADA" w14:textId="77777777" w:rsidR="004D1A03" w:rsidRPr="004D1A03" w:rsidRDefault="004D1A03" w:rsidP="004D1A03">
            <w:pPr>
              <w:rPr>
                <w:sz w:val="18"/>
                <w:szCs w:val="18"/>
              </w:rPr>
            </w:pPr>
            <w:r w:rsidRPr="004D1A03">
              <w:rPr>
                <w:sz w:val="18"/>
                <w:szCs w:val="18"/>
              </w:rPr>
              <w:t>Recruiting a person</w:t>
            </w:r>
          </w:p>
        </w:tc>
        <w:tc>
          <w:tcPr>
            <w:tcW w:w="2954" w:type="dxa"/>
            <w:shd w:val="clear" w:color="auto" w:fill="auto"/>
          </w:tcPr>
          <w:p w14:paraId="1D9BBADD" w14:textId="77777777" w:rsidR="004D1A03" w:rsidRPr="004D1A03" w:rsidRDefault="004D1A03" w:rsidP="004D1A03">
            <w:pPr>
              <w:rPr>
                <w:sz w:val="18"/>
                <w:szCs w:val="18"/>
              </w:rPr>
            </w:pPr>
            <w:r w:rsidRPr="004D1A03">
              <w:rPr>
                <w:sz w:val="18"/>
                <w:szCs w:val="18"/>
              </w:rPr>
              <w:t>By means of threats</w:t>
            </w:r>
          </w:p>
        </w:tc>
        <w:tc>
          <w:tcPr>
            <w:tcW w:w="2954" w:type="dxa"/>
            <w:shd w:val="clear" w:color="auto" w:fill="auto"/>
          </w:tcPr>
          <w:p w14:paraId="7A5C7691" w14:textId="77777777" w:rsidR="004D1A03" w:rsidRPr="004D1A03" w:rsidRDefault="004D1A03" w:rsidP="004D1A03">
            <w:pPr>
              <w:autoSpaceDE w:val="0"/>
              <w:autoSpaceDN w:val="0"/>
              <w:adjustRightInd w:val="0"/>
              <w:rPr>
                <w:sz w:val="18"/>
                <w:szCs w:val="18"/>
                <w:lang w:val="en-US"/>
              </w:rPr>
            </w:pPr>
            <w:r w:rsidRPr="004D1A03">
              <w:rPr>
                <w:sz w:val="18"/>
                <w:szCs w:val="18"/>
              </w:rPr>
              <w:t xml:space="preserve">For the purposes of </w:t>
            </w:r>
            <w:r w:rsidRPr="004D1A03">
              <w:rPr>
                <w:sz w:val="18"/>
                <w:szCs w:val="18"/>
                <w:lang w:val="en-US"/>
              </w:rPr>
              <w:t>forcing the person to render services to another</w:t>
            </w:r>
          </w:p>
          <w:p w14:paraId="483D810D" w14:textId="77777777" w:rsidR="004D1A03" w:rsidRPr="004D1A03" w:rsidRDefault="004D1A03" w:rsidP="004D1A03">
            <w:pPr>
              <w:rPr>
                <w:sz w:val="18"/>
                <w:szCs w:val="18"/>
                <w:lang w:val="en-US"/>
              </w:rPr>
            </w:pPr>
            <w:r w:rsidRPr="004D1A03">
              <w:rPr>
                <w:sz w:val="18"/>
                <w:szCs w:val="18"/>
                <w:lang w:val="en-US"/>
              </w:rPr>
              <w:t>Person</w:t>
            </w:r>
          </w:p>
          <w:p w14:paraId="7A8CAA9C" w14:textId="77777777" w:rsidR="004D1A03" w:rsidRPr="004D1A03" w:rsidRDefault="004D1A03" w:rsidP="004D1A03">
            <w:pPr>
              <w:rPr>
                <w:sz w:val="18"/>
                <w:szCs w:val="18"/>
              </w:rPr>
            </w:pPr>
          </w:p>
        </w:tc>
      </w:tr>
      <w:tr w:rsidR="004D1A03" w:rsidRPr="004D1A03" w14:paraId="3B44EA2A" w14:textId="77777777" w:rsidTr="004D1A03">
        <w:tc>
          <w:tcPr>
            <w:tcW w:w="2954" w:type="dxa"/>
            <w:shd w:val="clear" w:color="auto" w:fill="auto"/>
          </w:tcPr>
          <w:p w14:paraId="41BEC968" w14:textId="77777777" w:rsidR="004D1A03" w:rsidRPr="004D1A03" w:rsidRDefault="004D1A03" w:rsidP="004D1A03">
            <w:pPr>
              <w:rPr>
                <w:sz w:val="18"/>
                <w:szCs w:val="18"/>
              </w:rPr>
            </w:pPr>
            <w:r w:rsidRPr="004D1A03">
              <w:rPr>
                <w:sz w:val="18"/>
                <w:szCs w:val="18"/>
              </w:rPr>
              <w:t>Transporting a person</w:t>
            </w:r>
          </w:p>
        </w:tc>
        <w:tc>
          <w:tcPr>
            <w:tcW w:w="2954" w:type="dxa"/>
            <w:shd w:val="clear" w:color="auto" w:fill="auto"/>
          </w:tcPr>
          <w:p w14:paraId="4F416E40" w14:textId="77777777" w:rsidR="004D1A03" w:rsidRPr="004D1A03" w:rsidRDefault="004D1A03" w:rsidP="004D1A03">
            <w:pPr>
              <w:rPr>
                <w:sz w:val="18"/>
                <w:szCs w:val="18"/>
              </w:rPr>
            </w:pPr>
            <w:r w:rsidRPr="004D1A03">
              <w:rPr>
                <w:sz w:val="18"/>
                <w:szCs w:val="18"/>
              </w:rPr>
              <w:t>By means of abduction</w:t>
            </w:r>
          </w:p>
        </w:tc>
        <w:tc>
          <w:tcPr>
            <w:tcW w:w="2954" w:type="dxa"/>
            <w:shd w:val="clear" w:color="auto" w:fill="auto"/>
          </w:tcPr>
          <w:p w14:paraId="1C2F7FE5" w14:textId="77777777" w:rsidR="004D1A03" w:rsidRPr="00E92719" w:rsidRDefault="004D1A03" w:rsidP="004D1A03">
            <w:pPr>
              <w:rPr>
                <w:sz w:val="18"/>
                <w:szCs w:val="18"/>
                <w:lang w:val="en-US"/>
              </w:rPr>
            </w:pPr>
            <w:r w:rsidRPr="00E92719">
              <w:rPr>
                <w:sz w:val="18"/>
                <w:szCs w:val="18"/>
              </w:rPr>
              <w:t xml:space="preserve">For the purposes of </w:t>
            </w:r>
            <w:r w:rsidRPr="00E92719">
              <w:rPr>
                <w:sz w:val="18"/>
                <w:szCs w:val="18"/>
                <w:lang w:val="en-US"/>
              </w:rPr>
              <w:t>forcing a person to engage in an activity that constitutes an offence and that is engaged in for financial gain or that by implication is engaged in for financial gain</w:t>
            </w:r>
          </w:p>
          <w:p w14:paraId="654A2438" w14:textId="77777777" w:rsidR="004D1A03" w:rsidRPr="004D1A03" w:rsidRDefault="004D1A03" w:rsidP="004D1A03">
            <w:pPr>
              <w:rPr>
                <w:sz w:val="18"/>
                <w:szCs w:val="18"/>
                <w:lang w:val="en-US"/>
              </w:rPr>
            </w:pPr>
          </w:p>
          <w:p w14:paraId="685C62BD" w14:textId="77777777" w:rsidR="004D1A03" w:rsidRPr="004D1A03" w:rsidRDefault="004D1A03" w:rsidP="004D1A03">
            <w:pPr>
              <w:rPr>
                <w:sz w:val="18"/>
                <w:szCs w:val="18"/>
              </w:rPr>
            </w:pPr>
          </w:p>
        </w:tc>
      </w:tr>
      <w:tr w:rsidR="004D1A03" w:rsidRPr="004D1A03" w14:paraId="126850D8" w14:textId="77777777" w:rsidTr="004D1A03">
        <w:tc>
          <w:tcPr>
            <w:tcW w:w="2954" w:type="dxa"/>
            <w:shd w:val="clear" w:color="auto" w:fill="auto"/>
          </w:tcPr>
          <w:p w14:paraId="5DD8309C" w14:textId="77777777" w:rsidR="004D1A03" w:rsidRPr="004D1A03" w:rsidRDefault="004D1A03" w:rsidP="004D1A03">
            <w:pPr>
              <w:rPr>
                <w:sz w:val="18"/>
                <w:szCs w:val="18"/>
              </w:rPr>
            </w:pPr>
            <w:r w:rsidRPr="004D1A03">
              <w:rPr>
                <w:sz w:val="18"/>
                <w:szCs w:val="18"/>
              </w:rPr>
              <w:t>Harbouring a person</w:t>
            </w:r>
          </w:p>
        </w:tc>
        <w:tc>
          <w:tcPr>
            <w:tcW w:w="2954" w:type="dxa"/>
            <w:shd w:val="clear" w:color="auto" w:fill="auto"/>
          </w:tcPr>
          <w:p w14:paraId="49CDCB54" w14:textId="77777777" w:rsidR="004D1A03" w:rsidRPr="004D1A03" w:rsidRDefault="004D1A03" w:rsidP="004D1A03">
            <w:pPr>
              <w:rPr>
                <w:sz w:val="18"/>
                <w:szCs w:val="18"/>
              </w:rPr>
            </w:pPr>
            <w:r w:rsidRPr="004D1A03">
              <w:rPr>
                <w:sz w:val="18"/>
                <w:szCs w:val="18"/>
              </w:rPr>
              <w:t>By means of the use of force</w:t>
            </w:r>
          </w:p>
        </w:tc>
        <w:tc>
          <w:tcPr>
            <w:tcW w:w="2954" w:type="dxa"/>
            <w:shd w:val="clear" w:color="auto" w:fill="auto"/>
          </w:tcPr>
          <w:p w14:paraId="6C2FD9CB" w14:textId="77777777" w:rsidR="00202B50" w:rsidRPr="004D1A03" w:rsidRDefault="00202B50" w:rsidP="00202B50">
            <w:pPr>
              <w:autoSpaceDE w:val="0"/>
              <w:autoSpaceDN w:val="0"/>
              <w:adjustRightInd w:val="0"/>
              <w:rPr>
                <w:sz w:val="18"/>
                <w:szCs w:val="18"/>
                <w:lang w:val="en-US"/>
              </w:rPr>
            </w:pPr>
            <w:r w:rsidRPr="004D1A03">
              <w:rPr>
                <w:sz w:val="18"/>
                <w:szCs w:val="18"/>
              </w:rPr>
              <w:t xml:space="preserve">For the purposes of </w:t>
            </w:r>
            <w:r w:rsidRPr="004D1A03">
              <w:rPr>
                <w:sz w:val="18"/>
                <w:szCs w:val="18"/>
                <w:lang w:val="en-US"/>
              </w:rPr>
              <w:t>forcing a person to engage in activity in a place other than the State that constitutes an offence under the law of that place and would, if done in the State, constitute an offence, and is engaged in for financial gain or that by implication is engaged in for financial gain</w:t>
            </w:r>
          </w:p>
          <w:p w14:paraId="76FE3C9D" w14:textId="77777777" w:rsidR="004D1A03" w:rsidRPr="004D1A03" w:rsidRDefault="004D1A03" w:rsidP="004D1A03">
            <w:pPr>
              <w:autoSpaceDE w:val="0"/>
              <w:autoSpaceDN w:val="0"/>
              <w:adjustRightInd w:val="0"/>
              <w:rPr>
                <w:sz w:val="18"/>
                <w:szCs w:val="18"/>
                <w:lang w:val="en-US"/>
              </w:rPr>
            </w:pPr>
          </w:p>
        </w:tc>
      </w:tr>
      <w:tr w:rsidR="004D1A03" w:rsidRPr="004D1A03" w14:paraId="0E4F32E6" w14:textId="77777777" w:rsidTr="004D1A03">
        <w:tc>
          <w:tcPr>
            <w:tcW w:w="2954" w:type="dxa"/>
            <w:shd w:val="clear" w:color="auto" w:fill="auto"/>
          </w:tcPr>
          <w:p w14:paraId="157D5499" w14:textId="77777777" w:rsidR="004D1A03" w:rsidRDefault="004D1A03" w:rsidP="004D1A03">
            <w:pPr>
              <w:rPr>
                <w:sz w:val="18"/>
                <w:szCs w:val="18"/>
              </w:rPr>
            </w:pPr>
            <w:r w:rsidRPr="004D1A03">
              <w:rPr>
                <w:sz w:val="18"/>
                <w:szCs w:val="18"/>
              </w:rPr>
              <w:t>Transferring a person to another person</w:t>
            </w:r>
          </w:p>
          <w:p w14:paraId="46F2210C" w14:textId="02C332B7" w:rsidR="00202B50" w:rsidRPr="004D1A03" w:rsidRDefault="00202B50" w:rsidP="004D1A03">
            <w:pPr>
              <w:rPr>
                <w:sz w:val="18"/>
                <w:szCs w:val="18"/>
              </w:rPr>
            </w:pPr>
          </w:p>
        </w:tc>
        <w:tc>
          <w:tcPr>
            <w:tcW w:w="2954" w:type="dxa"/>
            <w:shd w:val="clear" w:color="auto" w:fill="auto"/>
          </w:tcPr>
          <w:p w14:paraId="51EA9423" w14:textId="77777777" w:rsidR="004D1A03" w:rsidRPr="004D1A03" w:rsidRDefault="004D1A03" w:rsidP="004D1A03">
            <w:pPr>
              <w:rPr>
                <w:sz w:val="18"/>
                <w:szCs w:val="18"/>
              </w:rPr>
            </w:pPr>
            <w:r w:rsidRPr="004D1A03">
              <w:rPr>
                <w:sz w:val="18"/>
                <w:szCs w:val="18"/>
              </w:rPr>
              <w:t>By means of deception</w:t>
            </w:r>
          </w:p>
        </w:tc>
        <w:tc>
          <w:tcPr>
            <w:tcW w:w="2954" w:type="dxa"/>
            <w:shd w:val="clear" w:color="auto" w:fill="auto"/>
          </w:tcPr>
          <w:p w14:paraId="2F41E732" w14:textId="77777777" w:rsidR="004D1A03" w:rsidRPr="004D1A03" w:rsidRDefault="004D1A03" w:rsidP="004D1A03">
            <w:pPr>
              <w:rPr>
                <w:sz w:val="18"/>
                <w:szCs w:val="18"/>
              </w:rPr>
            </w:pPr>
          </w:p>
        </w:tc>
      </w:tr>
      <w:tr w:rsidR="004D1A03" w:rsidRPr="004D1A03" w14:paraId="4FC067EA" w14:textId="77777777" w:rsidTr="004D1A03">
        <w:tc>
          <w:tcPr>
            <w:tcW w:w="2954" w:type="dxa"/>
            <w:shd w:val="clear" w:color="auto" w:fill="auto"/>
          </w:tcPr>
          <w:p w14:paraId="56A752B7" w14:textId="77777777" w:rsidR="004D1A03" w:rsidRDefault="004D1A03" w:rsidP="004D1A03">
            <w:pPr>
              <w:rPr>
                <w:sz w:val="18"/>
                <w:szCs w:val="18"/>
              </w:rPr>
            </w:pPr>
            <w:r w:rsidRPr="004D1A03">
              <w:rPr>
                <w:sz w:val="18"/>
                <w:szCs w:val="18"/>
              </w:rPr>
              <w:t>Placing a person in the custody, care or charge, or under the control of another person</w:t>
            </w:r>
          </w:p>
          <w:p w14:paraId="0F604AD8" w14:textId="04233B51" w:rsidR="00202B50" w:rsidRPr="004D1A03" w:rsidRDefault="00202B50" w:rsidP="004D1A03">
            <w:pPr>
              <w:rPr>
                <w:sz w:val="18"/>
                <w:szCs w:val="18"/>
              </w:rPr>
            </w:pPr>
          </w:p>
        </w:tc>
        <w:tc>
          <w:tcPr>
            <w:tcW w:w="2954" w:type="dxa"/>
            <w:shd w:val="clear" w:color="auto" w:fill="auto"/>
          </w:tcPr>
          <w:p w14:paraId="7C23F72A" w14:textId="77777777" w:rsidR="004D1A03" w:rsidRPr="004D1A03" w:rsidRDefault="004D1A03" w:rsidP="004D1A03">
            <w:pPr>
              <w:rPr>
                <w:sz w:val="18"/>
                <w:szCs w:val="18"/>
              </w:rPr>
            </w:pPr>
            <w:r w:rsidRPr="004D1A03">
              <w:rPr>
                <w:sz w:val="18"/>
                <w:szCs w:val="18"/>
              </w:rPr>
              <w:t>By means of fraud</w:t>
            </w:r>
          </w:p>
        </w:tc>
        <w:tc>
          <w:tcPr>
            <w:tcW w:w="2954" w:type="dxa"/>
            <w:shd w:val="clear" w:color="auto" w:fill="auto"/>
          </w:tcPr>
          <w:p w14:paraId="1A8A8942" w14:textId="77777777" w:rsidR="004D1A03" w:rsidRPr="004D1A03" w:rsidRDefault="004D1A03" w:rsidP="00202B50">
            <w:pPr>
              <w:autoSpaceDE w:val="0"/>
              <w:autoSpaceDN w:val="0"/>
              <w:adjustRightInd w:val="0"/>
              <w:rPr>
                <w:sz w:val="18"/>
                <w:szCs w:val="18"/>
              </w:rPr>
            </w:pPr>
          </w:p>
        </w:tc>
      </w:tr>
      <w:tr w:rsidR="004D1A03" w:rsidRPr="004D1A03" w14:paraId="064CB916" w14:textId="77777777" w:rsidTr="004D1A03">
        <w:tc>
          <w:tcPr>
            <w:tcW w:w="2954" w:type="dxa"/>
            <w:shd w:val="clear" w:color="auto" w:fill="auto"/>
          </w:tcPr>
          <w:p w14:paraId="235F6C07" w14:textId="77777777" w:rsidR="004D1A03" w:rsidRPr="004D1A03" w:rsidRDefault="004D1A03" w:rsidP="004D1A03">
            <w:pPr>
              <w:rPr>
                <w:sz w:val="18"/>
                <w:szCs w:val="18"/>
              </w:rPr>
            </w:pPr>
            <w:r w:rsidRPr="004D1A03">
              <w:rPr>
                <w:sz w:val="18"/>
                <w:szCs w:val="18"/>
              </w:rPr>
              <w:t>Delivering a person to another person</w:t>
            </w:r>
          </w:p>
        </w:tc>
        <w:tc>
          <w:tcPr>
            <w:tcW w:w="2954" w:type="dxa"/>
            <w:shd w:val="clear" w:color="auto" w:fill="auto"/>
          </w:tcPr>
          <w:p w14:paraId="1EC0113A" w14:textId="77777777" w:rsidR="004D1A03" w:rsidRPr="004D1A03" w:rsidRDefault="004D1A03" w:rsidP="004D1A03">
            <w:pPr>
              <w:rPr>
                <w:sz w:val="18"/>
                <w:szCs w:val="18"/>
              </w:rPr>
            </w:pPr>
            <w:r w:rsidRPr="004D1A03">
              <w:rPr>
                <w:sz w:val="18"/>
                <w:szCs w:val="18"/>
              </w:rPr>
              <w:t>By means of abuse of authority leaving the person no real and acceptable alternative but to submit</w:t>
            </w:r>
          </w:p>
          <w:p w14:paraId="496198E4" w14:textId="77777777" w:rsidR="004D1A03" w:rsidRPr="004D1A03" w:rsidRDefault="004D1A03" w:rsidP="004D1A03">
            <w:pPr>
              <w:rPr>
                <w:sz w:val="18"/>
                <w:szCs w:val="18"/>
              </w:rPr>
            </w:pPr>
          </w:p>
        </w:tc>
        <w:tc>
          <w:tcPr>
            <w:tcW w:w="2954" w:type="dxa"/>
            <w:shd w:val="clear" w:color="auto" w:fill="auto"/>
          </w:tcPr>
          <w:p w14:paraId="40332CDC" w14:textId="77777777" w:rsidR="004D1A03" w:rsidRPr="004D1A03" w:rsidRDefault="004D1A03" w:rsidP="004D1A03">
            <w:pPr>
              <w:rPr>
                <w:sz w:val="18"/>
                <w:szCs w:val="18"/>
              </w:rPr>
            </w:pPr>
          </w:p>
        </w:tc>
      </w:tr>
      <w:tr w:rsidR="004D1A03" w:rsidRPr="004D1A03" w14:paraId="68DB845A" w14:textId="77777777" w:rsidTr="004D1A03">
        <w:tc>
          <w:tcPr>
            <w:tcW w:w="2954" w:type="dxa"/>
            <w:shd w:val="clear" w:color="auto" w:fill="auto"/>
          </w:tcPr>
          <w:p w14:paraId="48652735" w14:textId="77777777" w:rsidR="004D1A03" w:rsidRPr="004D1A03" w:rsidRDefault="004D1A03" w:rsidP="004D1A03">
            <w:pPr>
              <w:rPr>
                <w:sz w:val="18"/>
                <w:szCs w:val="18"/>
              </w:rPr>
            </w:pPr>
            <w:r w:rsidRPr="004D1A03">
              <w:rPr>
                <w:sz w:val="18"/>
                <w:szCs w:val="18"/>
              </w:rPr>
              <w:t>Causing a person to enter or leave the State or to travel within the State</w:t>
            </w:r>
          </w:p>
        </w:tc>
        <w:tc>
          <w:tcPr>
            <w:tcW w:w="2954" w:type="dxa"/>
            <w:shd w:val="clear" w:color="auto" w:fill="auto"/>
          </w:tcPr>
          <w:p w14:paraId="6B9DE827" w14:textId="77777777" w:rsidR="004D1A03" w:rsidRPr="004D1A03" w:rsidRDefault="004D1A03" w:rsidP="004D1A03">
            <w:pPr>
              <w:rPr>
                <w:sz w:val="18"/>
                <w:szCs w:val="18"/>
              </w:rPr>
            </w:pPr>
            <w:r w:rsidRPr="004D1A03">
              <w:rPr>
                <w:sz w:val="18"/>
                <w:szCs w:val="18"/>
              </w:rPr>
              <w:t>By taking of advantage of the vulnerability of a person leaving the person no real and acceptable alternative but to submit</w:t>
            </w:r>
          </w:p>
          <w:p w14:paraId="23E02072" w14:textId="77777777" w:rsidR="004D1A03" w:rsidRPr="004D1A03" w:rsidRDefault="004D1A03" w:rsidP="004D1A03">
            <w:pPr>
              <w:rPr>
                <w:sz w:val="18"/>
                <w:szCs w:val="18"/>
              </w:rPr>
            </w:pPr>
          </w:p>
        </w:tc>
        <w:tc>
          <w:tcPr>
            <w:tcW w:w="2954" w:type="dxa"/>
            <w:shd w:val="clear" w:color="auto" w:fill="auto"/>
          </w:tcPr>
          <w:p w14:paraId="68498E0D" w14:textId="77777777" w:rsidR="004D1A03" w:rsidRPr="004D1A03" w:rsidRDefault="004D1A03" w:rsidP="004D1A03">
            <w:pPr>
              <w:rPr>
                <w:sz w:val="18"/>
                <w:szCs w:val="18"/>
              </w:rPr>
            </w:pPr>
          </w:p>
        </w:tc>
      </w:tr>
      <w:tr w:rsidR="004D1A03" w:rsidRPr="004D1A03" w14:paraId="26DFD320" w14:textId="77777777" w:rsidTr="004D1A03">
        <w:tc>
          <w:tcPr>
            <w:tcW w:w="2954" w:type="dxa"/>
            <w:shd w:val="clear" w:color="auto" w:fill="auto"/>
          </w:tcPr>
          <w:p w14:paraId="487165A8" w14:textId="77777777" w:rsidR="004D1A03" w:rsidRPr="004D1A03" w:rsidRDefault="004D1A03" w:rsidP="004D1A03">
            <w:pPr>
              <w:rPr>
                <w:sz w:val="18"/>
                <w:szCs w:val="18"/>
              </w:rPr>
            </w:pPr>
            <w:r w:rsidRPr="004D1A03">
              <w:rPr>
                <w:sz w:val="18"/>
                <w:szCs w:val="18"/>
              </w:rPr>
              <w:t>Taking custody of a person</w:t>
            </w:r>
          </w:p>
        </w:tc>
        <w:tc>
          <w:tcPr>
            <w:tcW w:w="2954" w:type="dxa"/>
            <w:shd w:val="clear" w:color="auto" w:fill="auto"/>
          </w:tcPr>
          <w:p w14:paraId="4155CCA0" w14:textId="77777777" w:rsidR="004D1A03" w:rsidRPr="004D1A03" w:rsidRDefault="004D1A03" w:rsidP="004D1A03">
            <w:pPr>
              <w:rPr>
                <w:sz w:val="18"/>
                <w:szCs w:val="18"/>
              </w:rPr>
            </w:pPr>
            <w:r w:rsidRPr="004D1A03">
              <w:rPr>
                <w:sz w:val="18"/>
                <w:szCs w:val="18"/>
              </w:rPr>
              <w:t xml:space="preserve">By making any payment to any person in whose care or charge, or under whose control, the trafficked person was for the time being, in exchange for that person permitting the trafficker to </w:t>
            </w:r>
            <w:proofErr w:type="spellStart"/>
            <w:r w:rsidRPr="004D1A03">
              <w:rPr>
                <w:sz w:val="18"/>
                <w:szCs w:val="18"/>
              </w:rPr>
              <w:t>traffick</w:t>
            </w:r>
            <w:proofErr w:type="spellEnd"/>
            <w:r w:rsidRPr="004D1A03">
              <w:rPr>
                <w:sz w:val="18"/>
                <w:szCs w:val="18"/>
              </w:rPr>
              <w:t xml:space="preserve"> the trafficked person</w:t>
            </w:r>
          </w:p>
          <w:p w14:paraId="1397F3DD" w14:textId="77777777" w:rsidR="004D1A03" w:rsidRPr="004D1A03" w:rsidRDefault="004D1A03" w:rsidP="004D1A03">
            <w:pPr>
              <w:rPr>
                <w:sz w:val="18"/>
                <w:szCs w:val="18"/>
              </w:rPr>
            </w:pPr>
          </w:p>
        </w:tc>
        <w:tc>
          <w:tcPr>
            <w:tcW w:w="2954" w:type="dxa"/>
            <w:shd w:val="clear" w:color="auto" w:fill="auto"/>
          </w:tcPr>
          <w:p w14:paraId="477321AD" w14:textId="77777777" w:rsidR="004D1A03" w:rsidRPr="004D1A03" w:rsidRDefault="004D1A03" w:rsidP="004D1A03">
            <w:pPr>
              <w:rPr>
                <w:sz w:val="18"/>
                <w:szCs w:val="18"/>
              </w:rPr>
            </w:pPr>
          </w:p>
        </w:tc>
      </w:tr>
      <w:tr w:rsidR="004D1A03" w:rsidRPr="004D1A03" w14:paraId="10699F90" w14:textId="77777777" w:rsidTr="004D1A03">
        <w:tc>
          <w:tcPr>
            <w:tcW w:w="2954" w:type="dxa"/>
            <w:shd w:val="clear" w:color="auto" w:fill="auto"/>
          </w:tcPr>
          <w:p w14:paraId="73B32DF7" w14:textId="77777777" w:rsidR="004D1A03" w:rsidRPr="004D1A03" w:rsidRDefault="004D1A03" w:rsidP="004D1A03">
            <w:pPr>
              <w:rPr>
                <w:sz w:val="18"/>
                <w:szCs w:val="18"/>
              </w:rPr>
            </w:pPr>
            <w:r w:rsidRPr="004D1A03">
              <w:rPr>
                <w:sz w:val="18"/>
                <w:szCs w:val="18"/>
              </w:rPr>
              <w:t>Taking a person into one’s charge</w:t>
            </w:r>
          </w:p>
        </w:tc>
        <w:tc>
          <w:tcPr>
            <w:tcW w:w="2954" w:type="dxa"/>
            <w:shd w:val="clear" w:color="auto" w:fill="auto"/>
          </w:tcPr>
          <w:p w14:paraId="3BF7578A" w14:textId="77777777" w:rsidR="004D1A03" w:rsidRPr="004D1A03" w:rsidRDefault="004D1A03" w:rsidP="004D1A03">
            <w:pPr>
              <w:rPr>
                <w:sz w:val="18"/>
                <w:szCs w:val="18"/>
              </w:rPr>
            </w:pPr>
            <w:r w:rsidRPr="004D1A03">
              <w:rPr>
                <w:sz w:val="18"/>
                <w:szCs w:val="18"/>
              </w:rPr>
              <w:t xml:space="preserve">By conferring any right, interest or other benefit on any person in whose care or charge, or under whose control, the trafficked person was for the time being, in exchange for that person permitting the trafficker to </w:t>
            </w:r>
            <w:proofErr w:type="spellStart"/>
            <w:r w:rsidRPr="004D1A03">
              <w:rPr>
                <w:sz w:val="18"/>
                <w:szCs w:val="18"/>
              </w:rPr>
              <w:lastRenderedPageBreak/>
              <w:t>traffick</w:t>
            </w:r>
            <w:proofErr w:type="spellEnd"/>
            <w:r w:rsidRPr="004D1A03">
              <w:rPr>
                <w:sz w:val="18"/>
                <w:szCs w:val="18"/>
              </w:rPr>
              <w:t xml:space="preserve"> the trafficked person</w:t>
            </w:r>
          </w:p>
          <w:p w14:paraId="1AE617E3" w14:textId="77777777" w:rsidR="004D1A03" w:rsidRPr="004D1A03" w:rsidRDefault="004D1A03" w:rsidP="004D1A03">
            <w:pPr>
              <w:rPr>
                <w:sz w:val="18"/>
                <w:szCs w:val="18"/>
              </w:rPr>
            </w:pPr>
          </w:p>
        </w:tc>
        <w:tc>
          <w:tcPr>
            <w:tcW w:w="2954" w:type="dxa"/>
            <w:shd w:val="clear" w:color="auto" w:fill="auto"/>
          </w:tcPr>
          <w:p w14:paraId="082F0F46" w14:textId="77777777" w:rsidR="004D1A03" w:rsidRPr="004D1A03" w:rsidRDefault="004D1A03" w:rsidP="004D1A03">
            <w:pPr>
              <w:rPr>
                <w:sz w:val="18"/>
                <w:szCs w:val="18"/>
              </w:rPr>
            </w:pPr>
          </w:p>
        </w:tc>
      </w:tr>
      <w:tr w:rsidR="004D1A03" w:rsidRPr="004D1A03" w14:paraId="0C0BEA37" w14:textId="77777777" w:rsidTr="004D1A03">
        <w:tc>
          <w:tcPr>
            <w:tcW w:w="2954" w:type="dxa"/>
            <w:shd w:val="clear" w:color="auto" w:fill="auto"/>
          </w:tcPr>
          <w:p w14:paraId="3F1B1474" w14:textId="77777777" w:rsidR="004D1A03" w:rsidRPr="004D1A03" w:rsidRDefault="004D1A03" w:rsidP="004D1A03">
            <w:pPr>
              <w:rPr>
                <w:sz w:val="18"/>
                <w:szCs w:val="18"/>
              </w:rPr>
            </w:pPr>
            <w:r w:rsidRPr="004D1A03">
              <w:rPr>
                <w:sz w:val="18"/>
                <w:szCs w:val="18"/>
              </w:rPr>
              <w:t>Taking a person under one’s control</w:t>
            </w:r>
          </w:p>
          <w:p w14:paraId="0CEC8860" w14:textId="77777777" w:rsidR="004D1A03" w:rsidRPr="004D1A03" w:rsidRDefault="004D1A03" w:rsidP="004D1A03">
            <w:pPr>
              <w:rPr>
                <w:sz w:val="18"/>
                <w:szCs w:val="18"/>
              </w:rPr>
            </w:pPr>
          </w:p>
        </w:tc>
        <w:tc>
          <w:tcPr>
            <w:tcW w:w="2954" w:type="dxa"/>
            <w:shd w:val="clear" w:color="auto" w:fill="auto"/>
          </w:tcPr>
          <w:p w14:paraId="6938835E" w14:textId="77777777" w:rsidR="004D1A03" w:rsidRPr="004D1A03" w:rsidRDefault="004D1A03" w:rsidP="004D1A03">
            <w:pPr>
              <w:rPr>
                <w:sz w:val="18"/>
                <w:szCs w:val="18"/>
              </w:rPr>
            </w:pPr>
          </w:p>
        </w:tc>
        <w:tc>
          <w:tcPr>
            <w:tcW w:w="2954" w:type="dxa"/>
            <w:shd w:val="clear" w:color="auto" w:fill="auto"/>
          </w:tcPr>
          <w:p w14:paraId="3814ABB4" w14:textId="77777777" w:rsidR="004D1A03" w:rsidRPr="004D1A03" w:rsidRDefault="004D1A03" w:rsidP="004D1A03">
            <w:pPr>
              <w:autoSpaceDE w:val="0"/>
              <w:autoSpaceDN w:val="0"/>
              <w:adjustRightInd w:val="0"/>
              <w:rPr>
                <w:sz w:val="18"/>
                <w:szCs w:val="18"/>
                <w:lang w:val="en-US"/>
              </w:rPr>
            </w:pPr>
          </w:p>
        </w:tc>
      </w:tr>
      <w:tr w:rsidR="004D1A03" w:rsidRPr="004D1A03" w14:paraId="26AA92A3" w14:textId="77777777" w:rsidTr="004D1A03">
        <w:tc>
          <w:tcPr>
            <w:tcW w:w="2954" w:type="dxa"/>
            <w:shd w:val="clear" w:color="auto" w:fill="auto"/>
          </w:tcPr>
          <w:p w14:paraId="402500F2" w14:textId="77777777" w:rsidR="004D1A03" w:rsidRPr="004D1A03" w:rsidRDefault="004D1A03" w:rsidP="004D1A03">
            <w:pPr>
              <w:rPr>
                <w:sz w:val="18"/>
                <w:szCs w:val="18"/>
              </w:rPr>
            </w:pPr>
            <w:r w:rsidRPr="004D1A03">
              <w:rPr>
                <w:sz w:val="18"/>
                <w:szCs w:val="18"/>
              </w:rPr>
              <w:t>Providing a person with employment</w:t>
            </w:r>
          </w:p>
          <w:p w14:paraId="66A209E5" w14:textId="77777777" w:rsidR="004D1A03" w:rsidRPr="004D1A03" w:rsidRDefault="004D1A03" w:rsidP="004D1A03">
            <w:pPr>
              <w:rPr>
                <w:sz w:val="18"/>
                <w:szCs w:val="18"/>
              </w:rPr>
            </w:pPr>
          </w:p>
        </w:tc>
        <w:tc>
          <w:tcPr>
            <w:tcW w:w="2954" w:type="dxa"/>
            <w:shd w:val="clear" w:color="auto" w:fill="auto"/>
          </w:tcPr>
          <w:p w14:paraId="7162890E" w14:textId="77777777" w:rsidR="004D1A03" w:rsidRPr="004D1A03" w:rsidRDefault="004D1A03" w:rsidP="004D1A03">
            <w:pPr>
              <w:rPr>
                <w:sz w:val="18"/>
                <w:szCs w:val="18"/>
              </w:rPr>
            </w:pPr>
          </w:p>
        </w:tc>
        <w:tc>
          <w:tcPr>
            <w:tcW w:w="2954" w:type="dxa"/>
            <w:shd w:val="clear" w:color="auto" w:fill="auto"/>
          </w:tcPr>
          <w:p w14:paraId="6C30C962" w14:textId="77777777" w:rsidR="004D1A03" w:rsidRPr="004D1A03" w:rsidRDefault="004D1A03" w:rsidP="004D1A03">
            <w:pPr>
              <w:autoSpaceDE w:val="0"/>
              <w:autoSpaceDN w:val="0"/>
              <w:adjustRightInd w:val="0"/>
              <w:rPr>
                <w:sz w:val="18"/>
                <w:szCs w:val="18"/>
                <w:lang w:val="en-US"/>
              </w:rPr>
            </w:pPr>
          </w:p>
        </w:tc>
      </w:tr>
      <w:tr w:rsidR="004D1A03" w:rsidRPr="004D1A03" w14:paraId="25371D88" w14:textId="77777777" w:rsidTr="004D1A03">
        <w:tc>
          <w:tcPr>
            <w:tcW w:w="2954" w:type="dxa"/>
            <w:shd w:val="clear" w:color="auto" w:fill="auto"/>
          </w:tcPr>
          <w:p w14:paraId="78C84F8D" w14:textId="77777777" w:rsidR="004D1A03" w:rsidRPr="004D1A03" w:rsidRDefault="004D1A03" w:rsidP="004D1A03">
            <w:pPr>
              <w:rPr>
                <w:sz w:val="18"/>
                <w:szCs w:val="18"/>
              </w:rPr>
            </w:pPr>
            <w:r w:rsidRPr="004D1A03">
              <w:rPr>
                <w:sz w:val="18"/>
                <w:szCs w:val="18"/>
              </w:rPr>
              <w:t>Providing a person with accommodation</w:t>
            </w:r>
          </w:p>
          <w:p w14:paraId="37A0DA58" w14:textId="77777777" w:rsidR="004D1A03" w:rsidRPr="004D1A03" w:rsidRDefault="004D1A03" w:rsidP="004D1A03">
            <w:pPr>
              <w:rPr>
                <w:sz w:val="18"/>
                <w:szCs w:val="18"/>
              </w:rPr>
            </w:pPr>
          </w:p>
        </w:tc>
        <w:tc>
          <w:tcPr>
            <w:tcW w:w="2954" w:type="dxa"/>
            <w:shd w:val="clear" w:color="auto" w:fill="auto"/>
          </w:tcPr>
          <w:p w14:paraId="30E54134" w14:textId="77777777" w:rsidR="004D1A03" w:rsidRPr="004D1A03" w:rsidRDefault="004D1A03" w:rsidP="004D1A03">
            <w:pPr>
              <w:rPr>
                <w:sz w:val="18"/>
                <w:szCs w:val="18"/>
              </w:rPr>
            </w:pPr>
          </w:p>
        </w:tc>
        <w:tc>
          <w:tcPr>
            <w:tcW w:w="2954" w:type="dxa"/>
            <w:shd w:val="clear" w:color="auto" w:fill="auto"/>
          </w:tcPr>
          <w:p w14:paraId="66033C8F" w14:textId="77777777" w:rsidR="004D1A03" w:rsidRPr="004D1A03" w:rsidRDefault="004D1A03" w:rsidP="004D1A03">
            <w:pPr>
              <w:autoSpaceDE w:val="0"/>
              <w:autoSpaceDN w:val="0"/>
              <w:adjustRightInd w:val="0"/>
              <w:rPr>
                <w:sz w:val="18"/>
                <w:szCs w:val="18"/>
                <w:lang w:val="en-US"/>
              </w:rPr>
            </w:pPr>
          </w:p>
        </w:tc>
      </w:tr>
    </w:tbl>
    <w:p w14:paraId="05B209D8" w14:textId="7D253A80" w:rsidR="00032102" w:rsidRPr="004D1A03" w:rsidRDefault="00032102" w:rsidP="00032102">
      <w:pPr>
        <w:jc w:val="center"/>
        <w:rPr>
          <w:b/>
          <w:sz w:val="18"/>
          <w:szCs w:val="18"/>
          <w:lang w:val="en-GB"/>
        </w:rPr>
      </w:pPr>
      <w:bookmarkStart w:id="0" w:name="_GoBack"/>
      <w:bookmarkEnd w:id="0"/>
    </w:p>
    <w:sectPr w:rsidR="00032102" w:rsidRPr="004D1A03" w:rsidSect="00032102">
      <w:pgSz w:w="12240" w:h="15840"/>
      <w:pgMar w:top="719"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6807"/>
    <w:rsid w:val="00032102"/>
    <w:rsid w:val="00044077"/>
    <w:rsid w:val="00202B50"/>
    <w:rsid w:val="002E5E7B"/>
    <w:rsid w:val="00330A35"/>
    <w:rsid w:val="003A0AA4"/>
    <w:rsid w:val="003A18E0"/>
    <w:rsid w:val="003F562F"/>
    <w:rsid w:val="00434176"/>
    <w:rsid w:val="00441090"/>
    <w:rsid w:val="004C60A8"/>
    <w:rsid w:val="004D1A03"/>
    <w:rsid w:val="006418C9"/>
    <w:rsid w:val="006B71D3"/>
    <w:rsid w:val="006F02D5"/>
    <w:rsid w:val="008C44F9"/>
    <w:rsid w:val="009A2217"/>
    <w:rsid w:val="00A60FAE"/>
    <w:rsid w:val="00B7725E"/>
    <w:rsid w:val="00B93DE3"/>
    <w:rsid w:val="00BF544A"/>
    <w:rsid w:val="00DC6204"/>
    <w:rsid w:val="00E820C4"/>
    <w:rsid w:val="00E92719"/>
    <w:rsid w:val="00F463C8"/>
    <w:rsid w:val="00F92854"/>
    <w:rsid w:val="00FC74CB"/>
    <w:rsid w:val="00FD66CA"/>
    <w:rsid w:val="00FF68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52B70"/>
  <w15:chartTrackingRefBased/>
  <w15:docId w15:val="{F190EC79-0390-4351-8266-281F00B3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E0A6877CF8F48B0D1AC5D714F6E66" ma:contentTypeVersion="13" ma:contentTypeDescription="Create a new document." ma:contentTypeScope="" ma:versionID="a17eade591245af39e443146905ecd5a">
  <xsd:schema xmlns:xsd="http://www.w3.org/2001/XMLSchema" xmlns:xs="http://www.w3.org/2001/XMLSchema" xmlns:p="http://schemas.microsoft.com/office/2006/metadata/properties" xmlns:ns3="a581338b-f978-424f-a5d9-99e771b69e32" xmlns:ns4="6c9ddf0d-7a3f-449b-ba5f-1814e19d2ccc" targetNamespace="http://schemas.microsoft.com/office/2006/metadata/properties" ma:root="true" ma:fieldsID="ebe57714413d7f61913622e0cbb931ee" ns3:_="" ns4:_="">
    <xsd:import namespace="a581338b-f978-424f-a5d9-99e771b69e32"/>
    <xsd:import namespace="6c9ddf0d-7a3f-449b-ba5f-1814e19d2c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1338b-f978-424f-a5d9-99e771b69e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ddf0d-7a3f-449b-ba5f-1814e19d2c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777B2-DD61-4E6C-8520-FE196B46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1338b-f978-424f-a5d9-99e771b69e32"/>
    <ds:schemaRef ds:uri="6c9ddf0d-7a3f-449b-ba5f-1814e19d2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DAF82-586E-40FA-86A0-1DD524D72EA9}">
  <ds:schemaRefs>
    <ds:schemaRef ds:uri="http://schemas.microsoft.com/sharepoint/v3/contenttype/forms"/>
  </ds:schemaRefs>
</ds:datastoreItem>
</file>

<file path=customXml/itemProps3.xml><?xml version="1.0" encoding="utf-8"?>
<ds:datastoreItem xmlns:ds="http://schemas.openxmlformats.org/officeDocument/2006/customXml" ds:itemID="{E7C80A38-3A3D-40AD-977B-5822F3E7B6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ACT</vt:lpstr>
    </vt:vector>
  </TitlesOfParts>
  <Company>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dc:title>
  <dc:subject/>
  <dc:creator>Patrick O'Brien</dc:creator>
  <cp:keywords/>
  <dc:description/>
  <cp:lastModifiedBy>Colin Smith</cp:lastModifiedBy>
  <cp:revision>14</cp:revision>
  <cp:lastPrinted>2013-08-26T16:11:00Z</cp:lastPrinted>
  <dcterms:created xsi:type="dcterms:W3CDTF">2020-02-13T19:27:00Z</dcterms:created>
  <dcterms:modified xsi:type="dcterms:W3CDTF">2020-02-13T19:38:00Z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0x010100C1CE0A6877CF8F48B0D1AC5D714F6E66</vt:lpwstr>
  </property>
</Properties>
</file>